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FB122" w14:textId="6965FB1E" w:rsidR="003D236A" w:rsidRDefault="00371195" w:rsidP="00371195">
      <w:r w:rsidRPr="00E00ACA">
        <w:rPr>
          <w:noProof/>
        </w:rPr>
        <w:drawing>
          <wp:inline distT="0" distB="0" distL="0" distR="0" wp14:anchorId="71D117FB" wp14:editId="28A8A8F1">
            <wp:extent cx="5274310" cy="3430905"/>
            <wp:effectExtent l="0" t="0" r="2540" b="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F9860" w14:textId="73DFF6CF" w:rsidR="00371195" w:rsidRPr="00371195" w:rsidRDefault="00371195" w:rsidP="00371195">
      <w:pPr>
        <w:rPr>
          <w:rFonts w:hint="eastAsia"/>
        </w:rPr>
      </w:pPr>
      <w:r w:rsidRPr="00E6720B">
        <w:rPr>
          <w:rFonts w:ascii="Times New Roman" w:hAnsi="Times New Roman" w:cs="Times New Roman"/>
          <w:b/>
          <w:bCs/>
          <w:kern w:val="0"/>
          <w:szCs w:val="21"/>
        </w:rPr>
        <w:t>Figure S1.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 w:rsidRPr="00371195">
        <w:rPr>
          <w:rFonts w:ascii="Times New Roman" w:hAnsi="Times New Roman" w:cs="Times New Roman"/>
          <w:kern w:val="0"/>
          <w:szCs w:val="21"/>
        </w:rPr>
        <w:t xml:space="preserve">Statistic of the </w:t>
      </w:r>
      <w:proofErr w:type="spellStart"/>
      <w:r w:rsidRPr="00371195">
        <w:rPr>
          <w:rFonts w:ascii="Times New Roman" w:hAnsi="Times New Roman" w:cs="Times New Roman"/>
          <w:kern w:val="0"/>
          <w:szCs w:val="21"/>
        </w:rPr>
        <w:t>uni</w:t>
      </w:r>
      <w:bookmarkStart w:id="0" w:name="_GoBack"/>
      <w:bookmarkEnd w:id="0"/>
      <w:r w:rsidRPr="00371195">
        <w:rPr>
          <w:rFonts w:ascii="Times New Roman" w:hAnsi="Times New Roman" w:cs="Times New Roman"/>
          <w:kern w:val="0"/>
          <w:szCs w:val="21"/>
        </w:rPr>
        <w:t>gene</w:t>
      </w:r>
      <w:proofErr w:type="spellEnd"/>
      <w:r w:rsidRPr="00371195">
        <w:rPr>
          <w:rFonts w:ascii="Times New Roman" w:hAnsi="Times New Roman" w:cs="Times New Roman"/>
          <w:kern w:val="0"/>
          <w:szCs w:val="21"/>
        </w:rPr>
        <w:t xml:space="preserve"> sequences length distribution</w:t>
      </w:r>
      <w:r>
        <w:rPr>
          <w:rFonts w:ascii="Times New Roman" w:hAnsi="Times New Roman" w:cs="Times New Roman"/>
          <w:kern w:val="0"/>
          <w:szCs w:val="21"/>
        </w:rPr>
        <w:t>.</w:t>
      </w:r>
    </w:p>
    <w:sectPr w:rsidR="00371195" w:rsidRPr="003711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F7151" w14:textId="77777777" w:rsidR="009C1A5D" w:rsidRDefault="009C1A5D" w:rsidP="006C114E">
      <w:r>
        <w:separator/>
      </w:r>
    </w:p>
  </w:endnote>
  <w:endnote w:type="continuationSeparator" w:id="0">
    <w:p w14:paraId="08C9D847" w14:textId="77777777" w:rsidR="009C1A5D" w:rsidRDefault="009C1A5D" w:rsidP="006C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A06A8" w14:textId="77777777" w:rsidR="009C1A5D" w:rsidRDefault="009C1A5D" w:rsidP="006C114E">
      <w:r>
        <w:separator/>
      </w:r>
    </w:p>
  </w:footnote>
  <w:footnote w:type="continuationSeparator" w:id="0">
    <w:p w14:paraId="577A3A7E" w14:textId="77777777" w:rsidR="009C1A5D" w:rsidRDefault="009C1A5D" w:rsidP="006C11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3CE"/>
    <w:rsid w:val="00111888"/>
    <w:rsid w:val="002166C6"/>
    <w:rsid w:val="00371195"/>
    <w:rsid w:val="003D236A"/>
    <w:rsid w:val="006C114E"/>
    <w:rsid w:val="009B43CE"/>
    <w:rsid w:val="009C1A5D"/>
    <w:rsid w:val="00B8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6C7C4"/>
  <w15:chartTrackingRefBased/>
  <w15:docId w15:val="{3D1EC3F6-FAD5-4314-ADB8-0ADB4EFC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14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11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1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114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7119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711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2019-10-08T09:46:00Z</dcterms:created>
  <dcterms:modified xsi:type="dcterms:W3CDTF">2019-12-31T12:13:00Z</dcterms:modified>
</cp:coreProperties>
</file>